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D3971" w14:textId="77777777" w:rsidR="00B87A3C" w:rsidRDefault="00B87A3C" w:rsidP="00B87A3C">
      <w:r w:rsidRPr="00B87A3C">
        <w:rPr>
          <w:b/>
          <w:bCs/>
          <w:sz w:val="24"/>
          <w:szCs w:val="24"/>
        </w:rPr>
        <w:t xml:space="preserve">Insändare om rehabilitering med siffror från </w:t>
      </w:r>
      <w:proofErr w:type="spellStart"/>
      <w:r w:rsidRPr="00B87A3C">
        <w:rPr>
          <w:b/>
          <w:bCs/>
          <w:sz w:val="24"/>
          <w:szCs w:val="24"/>
        </w:rPr>
        <w:t>Neurobarometern</w:t>
      </w:r>
      <w:proofErr w:type="spellEnd"/>
      <w:r w:rsidRPr="00B87A3C">
        <w:rPr>
          <w:b/>
          <w:bCs/>
          <w:sz w:val="24"/>
          <w:szCs w:val="24"/>
        </w:rPr>
        <w:t>:</w:t>
      </w:r>
      <w:r>
        <w:t xml:space="preserve"> </w:t>
      </w:r>
      <w:r w:rsidRPr="008A1495">
        <w:t xml:space="preserve"> Att placera i den lokala dagstidningen i </w:t>
      </w:r>
      <w:r>
        <w:t>regionen/</w:t>
      </w:r>
      <w:r w:rsidRPr="008A1495">
        <w:t>kommunen</w:t>
      </w:r>
      <w:r>
        <w:t xml:space="preserve">. Du hittar aktuella regionala siffror för din region i </w:t>
      </w:r>
      <w:hyperlink r:id="rId5" w:history="1">
        <w:r w:rsidRPr="00315D66">
          <w:rPr>
            <w:rStyle w:val="Hyperlnk"/>
          </w:rPr>
          <w:t>Det stora vårdlotteriet</w:t>
        </w:r>
      </w:hyperlink>
      <w:r>
        <w:t>.</w:t>
      </w:r>
    </w:p>
    <w:p w14:paraId="69A18994" w14:textId="77777777" w:rsidR="00B87A3C" w:rsidRDefault="00B87A3C" w:rsidP="00B87A3C">
      <w:pPr>
        <w:pStyle w:val="Rubrik2"/>
      </w:pPr>
      <w:r>
        <w:t>Oacceptabelt att så många saknar</w:t>
      </w:r>
      <w:r w:rsidRPr="00A628A7">
        <w:t xml:space="preserve"> neurologisk rehabilitering </w:t>
      </w:r>
    </w:p>
    <w:p w14:paraId="7527D166" w14:textId="77777777" w:rsidR="00B87A3C" w:rsidRPr="0079665A" w:rsidRDefault="00B87A3C" w:rsidP="00B87A3C">
      <w:pPr>
        <w:pStyle w:val="Rubrik2"/>
        <w:rPr>
          <w:rFonts w:ascii="Libre Baskerville" w:hAnsi="Libre Baskerville"/>
          <w:color w:val="auto"/>
          <w:sz w:val="18"/>
          <w:szCs w:val="18"/>
        </w:rPr>
      </w:pPr>
      <w:r w:rsidRPr="0079665A">
        <w:rPr>
          <w:rFonts w:ascii="Libre Baskerville" w:hAnsi="Libre Baskerville"/>
          <w:color w:val="auto"/>
          <w:sz w:val="18"/>
          <w:szCs w:val="18"/>
        </w:rPr>
        <w:t>(15</w:t>
      </w:r>
      <w:r>
        <w:rPr>
          <w:rFonts w:ascii="Libre Baskerville" w:hAnsi="Libre Baskerville"/>
          <w:color w:val="auto"/>
          <w:sz w:val="18"/>
          <w:szCs w:val="18"/>
        </w:rPr>
        <w:t>36</w:t>
      </w:r>
      <w:r w:rsidRPr="0079665A">
        <w:rPr>
          <w:rFonts w:ascii="Libre Baskerville" w:hAnsi="Libre Baskerville"/>
          <w:color w:val="auto"/>
          <w:sz w:val="18"/>
          <w:szCs w:val="18"/>
        </w:rPr>
        <w:t xml:space="preserve"> tecken, inklusive blanksteg)</w:t>
      </w:r>
    </w:p>
    <w:p w14:paraId="13991FB5" w14:textId="77777777" w:rsidR="00B87A3C" w:rsidRPr="00B50804" w:rsidRDefault="00B87A3C" w:rsidP="00B87A3C">
      <w:pPr>
        <w:rPr>
          <w:b/>
          <w:bCs/>
        </w:rPr>
      </w:pPr>
      <w:r w:rsidRPr="00B50804">
        <w:rPr>
          <w:b/>
          <w:bCs/>
        </w:rPr>
        <w:t>En ny rapport visar att allt större andel personer med neurologisk diagnos saknar rehabilitering,</w:t>
      </w:r>
      <w:r>
        <w:rPr>
          <w:b/>
          <w:bCs/>
        </w:rPr>
        <w:t xml:space="preserve"> även i xxx regionen.</w:t>
      </w:r>
      <w:r w:rsidRPr="00B50804">
        <w:rPr>
          <w:b/>
          <w:bCs/>
        </w:rPr>
        <w:t xml:space="preserve"> Det är en oroande utveckling </w:t>
      </w:r>
      <w:r>
        <w:rPr>
          <w:b/>
          <w:bCs/>
        </w:rPr>
        <w:t>och ansvariga politiker måste agera för en förändring.</w:t>
      </w:r>
    </w:p>
    <w:p w14:paraId="74621AB9" w14:textId="77777777" w:rsidR="00B87A3C" w:rsidRDefault="00B87A3C" w:rsidP="00B87A3C">
      <w:r w:rsidRPr="008A1495">
        <w:t>Framtidens hälso- och sjukvård ska vara hållbar och därför måste beslutsfattare fokusera mer på förebyggande och hälsofrämjande insatser</w:t>
      </w:r>
      <w:r>
        <w:t>, exempelvis rehabilitering.</w:t>
      </w:r>
      <w:r w:rsidRPr="008A1495">
        <w:t xml:space="preserve"> I Sverige lever i dag över en halv miljon människor med en neurologisk diagnos. För att vi ska</w:t>
      </w:r>
      <w:r>
        <w:t xml:space="preserve"> bibehålla förmågor, må bra och </w:t>
      </w:r>
      <w:r w:rsidRPr="008A1495">
        <w:t>kunna delta i arbe</w:t>
      </w:r>
      <w:r>
        <w:t>tslivet</w:t>
      </w:r>
      <w:r w:rsidRPr="008A1495">
        <w:t xml:space="preserve"> och</w:t>
      </w:r>
      <w:r>
        <w:t xml:space="preserve"> </w:t>
      </w:r>
      <w:r w:rsidRPr="008A1495">
        <w:t xml:space="preserve">i samhället krävs långsiktig rehabilitering. </w:t>
      </w:r>
      <w:r>
        <w:t xml:space="preserve">Det är en absolut förutsättning. </w:t>
      </w:r>
    </w:p>
    <w:p w14:paraId="72A81F58" w14:textId="77777777" w:rsidR="00B87A3C" w:rsidRPr="00DC2D49" w:rsidRDefault="00B87A3C" w:rsidP="00B87A3C">
      <w:r w:rsidRPr="00DC2D49">
        <w:t xml:space="preserve">Rehabilitering innebär tidiga, samordnade och allsidiga insatser från olika kompetensområden. Insatserna ska utgå från den enskildes behov, förutsättningar och intressen. Rehabiliteringen ska också </w:t>
      </w:r>
      <w:r>
        <w:t>ha en</w:t>
      </w:r>
      <w:r w:rsidRPr="00DC2D49">
        <w:t xml:space="preserve"> långsiktig plan med tydliga och mätbara m</w:t>
      </w:r>
      <w:r>
        <w:t>ål</w:t>
      </w:r>
      <w:r w:rsidRPr="00DC2D49">
        <w:t>.</w:t>
      </w:r>
    </w:p>
    <w:p w14:paraId="36C761CA" w14:textId="77777777" w:rsidR="00B87A3C" w:rsidRPr="00F05B93" w:rsidRDefault="00B87A3C" w:rsidP="00B87A3C">
      <w:proofErr w:type="spellStart"/>
      <w:r>
        <w:t>Neuroförbundets</w:t>
      </w:r>
      <w:proofErr w:type="spellEnd"/>
      <w:r>
        <w:t xml:space="preserve"> senaste </w:t>
      </w:r>
      <w:hyperlink r:id="rId6" w:history="1">
        <w:r w:rsidRPr="00765DAA">
          <w:rPr>
            <w:rStyle w:val="Hyperlnk"/>
          </w:rPr>
          <w:t xml:space="preserve">medlemsundersökning </w:t>
        </w:r>
        <w:proofErr w:type="spellStart"/>
        <w:r w:rsidRPr="00765DAA">
          <w:rPr>
            <w:rStyle w:val="Hyperlnk"/>
          </w:rPr>
          <w:t>Neurobarometern</w:t>
        </w:r>
        <w:proofErr w:type="spellEnd"/>
      </w:hyperlink>
      <w:r>
        <w:t xml:space="preserve"> visar att cirka 7 av 10 personer med neurologisk diagnos helt saknar neurologisk rehabilitering, trots att över hälften upplever att de har behov. Särskilt oroande är att denna andel ökat med 29 procent sedan 2007. Trenden är alarmerande då evidensen för betydelsen av rehabilitering vid neurologisk diagnos är tydlig. Tillgången på rehabilitering skiljer sig också åt över landet, i vår egen region uppger xx procent att de saknar rehabilitering. </w:t>
      </w:r>
    </w:p>
    <w:p w14:paraId="19FF4EBD" w14:textId="77777777" w:rsidR="00B87A3C" w:rsidRDefault="00B87A3C" w:rsidP="00B87A3C">
      <w:r w:rsidRPr="008A1495">
        <w:t xml:space="preserve">Min förhoppning är att </w:t>
      </w:r>
      <w:r>
        <w:t>xx</w:t>
      </w:r>
      <w:r w:rsidRPr="008A1495">
        <w:t xml:space="preserve"> region</w:t>
      </w:r>
      <w:r>
        <w:t xml:space="preserve">en ska agera för att se till att fler personer med neurologisk diagnos också får adekvat rehabilitering. </w:t>
      </w:r>
      <w:r w:rsidRPr="008A1495">
        <w:t xml:space="preserve">Vad är ansvariga politikers </w:t>
      </w:r>
      <w:r>
        <w:t xml:space="preserve">lösning på problemet? </w:t>
      </w:r>
    </w:p>
    <w:p w14:paraId="727C5FA8" w14:textId="77777777" w:rsidR="00B87A3C" w:rsidRDefault="00B87A3C" w:rsidP="00B87A3C">
      <w:r w:rsidRPr="008A1495">
        <w:t xml:space="preserve">XXX, ordförande i Neuroförbundet i XXXX </w:t>
      </w:r>
    </w:p>
    <w:p w14:paraId="286E964F" w14:textId="77777777" w:rsidR="00B87A3C" w:rsidRDefault="00B87A3C" w:rsidP="00B87A3C"/>
    <w:p w14:paraId="0DDC328F" w14:textId="77777777" w:rsidR="00740E49" w:rsidRDefault="00740E49"/>
    <w:sectPr w:rsidR="00740E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Libre Baskerville">
    <w:altName w:val="Calibri"/>
    <w:charset w:val="00"/>
    <w:family w:val="auto"/>
    <w:pitch w:val="variable"/>
    <w:sig w:usb0="A00000BF" w:usb1="5000005B" w:usb2="00000000" w:usb3="00000000" w:csb0="00000093"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70949"/>
    <w:multiLevelType w:val="hybridMultilevel"/>
    <w:tmpl w:val="AC8CFBD6"/>
    <w:lvl w:ilvl="0" w:tplc="315024AE">
      <w:start w:val="1"/>
      <w:numFmt w:val="decimal"/>
      <w:lvlText w:val="%1."/>
      <w:lvlJc w:val="left"/>
      <w:pPr>
        <w:ind w:left="720" w:hanging="360"/>
      </w:pPr>
      <w:rPr>
        <w:rFonts w:hint="default"/>
        <w:b/>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80779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A3C"/>
    <w:rsid w:val="00514FD8"/>
    <w:rsid w:val="00740E49"/>
    <w:rsid w:val="009B0E97"/>
    <w:rsid w:val="00B87A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1C1F1"/>
  <w15:chartTrackingRefBased/>
  <w15:docId w15:val="{96A8F71A-A5CF-4CAB-B480-E152CFCD5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A3C"/>
    <w:pPr>
      <w:spacing w:after="120" w:line="336" w:lineRule="auto"/>
    </w:pPr>
    <w:rPr>
      <w:rFonts w:ascii="Libre Baskerville" w:eastAsia="Calibri" w:hAnsi="Libre Baskerville" w:cs="Times New Roman"/>
      <w:kern w:val="0"/>
      <w:sz w:val="18"/>
      <w:szCs w:val="18"/>
      <w:lang w:eastAsia="sv-SE"/>
      <w14:ligatures w14:val="none"/>
    </w:rPr>
  </w:style>
  <w:style w:type="paragraph" w:styleId="Rubrik1">
    <w:name w:val="heading 1"/>
    <w:basedOn w:val="Normal"/>
    <w:next w:val="Normal"/>
    <w:link w:val="Rubrik1Char"/>
    <w:uiPriority w:val="9"/>
    <w:qFormat/>
    <w:rsid w:val="00B87A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B87A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B87A3C"/>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B87A3C"/>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B87A3C"/>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B87A3C"/>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B87A3C"/>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B87A3C"/>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B87A3C"/>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87A3C"/>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B87A3C"/>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B87A3C"/>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B87A3C"/>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B87A3C"/>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B87A3C"/>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B87A3C"/>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B87A3C"/>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B87A3C"/>
    <w:rPr>
      <w:rFonts w:eastAsiaTheme="majorEastAsia" w:cstheme="majorBidi"/>
      <w:color w:val="272727" w:themeColor="text1" w:themeTint="D8"/>
    </w:rPr>
  </w:style>
  <w:style w:type="paragraph" w:styleId="Rubrik">
    <w:name w:val="Title"/>
    <w:basedOn w:val="Normal"/>
    <w:next w:val="Normal"/>
    <w:link w:val="RubrikChar"/>
    <w:uiPriority w:val="10"/>
    <w:qFormat/>
    <w:rsid w:val="00B87A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87A3C"/>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B87A3C"/>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B87A3C"/>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87A3C"/>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B87A3C"/>
    <w:rPr>
      <w:i/>
      <w:iCs/>
      <w:color w:val="404040" w:themeColor="text1" w:themeTint="BF"/>
    </w:rPr>
  </w:style>
  <w:style w:type="paragraph" w:styleId="Liststycke">
    <w:name w:val="List Paragraph"/>
    <w:basedOn w:val="Normal"/>
    <w:uiPriority w:val="34"/>
    <w:qFormat/>
    <w:rsid w:val="00B87A3C"/>
    <w:pPr>
      <w:ind w:left="720"/>
      <w:contextualSpacing/>
    </w:pPr>
  </w:style>
  <w:style w:type="character" w:styleId="Starkbetoning">
    <w:name w:val="Intense Emphasis"/>
    <w:basedOn w:val="Standardstycketeckensnitt"/>
    <w:uiPriority w:val="21"/>
    <w:qFormat/>
    <w:rsid w:val="00B87A3C"/>
    <w:rPr>
      <w:i/>
      <w:iCs/>
      <w:color w:val="0F4761" w:themeColor="accent1" w:themeShade="BF"/>
    </w:rPr>
  </w:style>
  <w:style w:type="paragraph" w:styleId="Starktcitat">
    <w:name w:val="Intense Quote"/>
    <w:basedOn w:val="Normal"/>
    <w:next w:val="Normal"/>
    <w:link w:val="StarktcitatChar"/>
    <w:uiPriority w:val="30"/>
    <w:qFormat/>
    <w:rsid w:val="00B87A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B87A3C"/>
    <w:rPr>
      <w:i/>
      <w:iCs/>
      <w:color w:val="0F4761" w:themeColor="accent1" w:themeShade="BF"/>
    </w:rPr>
  </w:style>
  <w:style w:type="character" w:styleId="Starkreferens">
    <w:name w:val="Intense Reference"/>
    <w:basedOn w:val="Standardstycketeckensnitt"/>
    <w:uiPriority w:val="32"/>
    <w:qFormat/>
    <w:rsid w:val="00B87A3C"/>
    <w:rPr>
      <w:b/>
      <w:bCs/>
      <w:smallCaps/>
      <w:color w:val="0F4761" w:themeColor="accent1" w:themeShade="BF"/>
      <w:spacing w:val="5"/>
    </w:rPr>
  </w:style>
  <w:style w:type="character" w:styleId="Hyperlnk">
    <w:name w:val="Hyperlink"/>
    <w:basedOn w:val="Standardstycketeckensnitt"/>
    <w:uiPriority w:val="99"/>
    <w:unhideWhenUsed/>
    <w:rsid w:val="00B87A3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uro.se/om-oss/saa-tycker-vi/neurobarometern/" TargetMode="External"/><Relationship Id="rId5" Type="http://schemas.openxmlformats.org/officeDocument/2006/relationships/hyperlink" Target="https://neuro.se/artiklar/om-neurofoerbundet/neurofoerbundet-i-almedalen/"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1724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Klasén McGrath</dc:creator>
  <cp:keywords/>
  <dc:description/>
  <cp:lastModifiedBy>Monica Klasén McGrath</cp:lastModifiedBy>
  <cp:revision>1</cp:revision>
  <dcterms:created xsi:type="dcterms:W3CDTF">2024-09-17T13:32:00Z</dcterms:created>
  <dcterms:modified xsi:type="dcterms:W3CDTF">2024-09-17T13:33:00Z</dcterms:modified>
</cp:coreProperties>
</file>