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0CCC4" w14:textId="77777777" w:rsidR="00BC0CA3" w:rsidRDefault="00BC0CA3" w:rsidP="00BC0CA3">
      <w:pPr>
        <w:pStyle w:val="Rubrik2"/>
      </w:pPr>
      <w:r w:rsidRPr="00BC0CA3">
        <w:t xml:space="preserve">Träffa en politiker eller tjänsteperson </w:t>
      </w:r>
    </w:p>
    <w:p w14:paraId="56EFFAB8" w14:textId="58A99C71" w:rsidR="00BC0CA3" w:rsidRDefault="00BC0CA3">
      <w:r w:rsidRPr="00BC0CA3">
        <w:t xml:space="preserve">Flera av de frågor som är viktiga för </w:t>
      </w:r>
      <w:proofErr w:type="spellStart"/>
      <w:r w:rsidRPr="00BC0CA3">
        <w:t>Neuroförbundets</w:t>
      </w:r>
      <w:proofErr w:type="spellEnd"/>
      <w:r w:rsidRPr="00BC0CA3">
        <w:t xml:space="preserve"> medlemmar beslutas regionalt eller lokalt, däribland tillgång till </w:t>
      </w:r>
      <w:proofErr w:type="spellStart"/>
      <w:r>
        <w:t>neurosjukvård</w:t>
      </w:r>
      <w:proofErr w:type="spellEnd"/>
      <w:r>
        <w:t xml:space="preserve">, rehabilitering, </w:t>
      </w:r>
      <w:r w:rsidRPr="00BC0CA3">
        <w:t>hjälpmedel och aktiviteter, här finns det även stora skillnader över landet. Därför är det viktigt att uppvakta politiker och tjänstepersoner</w:t>
      </w:r>
      <w:r>
        <w:t xml:space="preserve"> på regional och lokal nivå.</w:t>
      </w:r>
    </w:p>
    <w:p w14:paraId="708786F4" w14:textId="6897DF84" w:rsidR="00BC0CA3" w:rsidRPr="00BC0CA3" w:rsidRDefault="00BC0CA3">
      <w:pPr>
        <w:rPr>
          <w:b/>
          <w:bCs/>
        </w:rPr>
      </w:pPr>
      <w:r w:rsidRPr="00BC0CA3">
        <w:rPr>
          <w:b/>
          <w:bCs/>
        </w:rPr>
        <w:t>Checklista för att träffa politiker eller tjänsteperson</w:t>
      </w:r>
      <w:r>
        <w:rPr>
          <w:b/>
          <w:bCs/>
        </w:rPr>
        <w:t>er</w:t>
      </w:r>
      <w:r w:rsidRPr="00BC0CA3">
        <w:rPr>
          <w:b/>
          <w:bCs/>
        </w:rPr>
        <w:t xml:space="preserve"> </w:t>
      </w:r>
    </w:p>
    <w:p w14:paraId="02D35FF4" w14:textId="6D9C1979" w:rsidR="00EC0ED1" w:rsidRDefault="00BC0CA3" w:rsidP="00A90342">
      <w:pPr>
        <w:pStyle w:val="Liststycke"/>
        <w:numPr>
          <w:ilvl w:val="0"/>
          <w:numId w:val="2"/>
        </w:numPr>
      </w:pPr>
      <w:r w:rsidRPr="00BC0CA3">
        <w:t>Att träffa politiker eller tjänsteperson</w:t>
      </w:r>
      <w:r>
        <w:t>er</w:t>
      </w:r>
      <w:r w:rsidRPr="00BC0CA3">
        <w:t xml:space="preserve"> är ett viktigt steg för att etablera en dialog med samt att påverka </w:t>
      </w:r>
      <w:r w:rsidR="00B70DE5">
        <w:t xml:space="preserve">regionala </w:t>
      </w:r>
      <w:r w:rsidR="003131B7">
        <w:t xml:space="preserve">och </w:t>
      </w:r>
      <w:r w:rsidRPr="00BC0CA3">
        <w:t xml:space="preserve">lokala beslutsfattare </w:t>
      </w:r>
    </w:p>
    <w:p w14:paraId="7D14719F" w14:textId="77777777" w:rsidR="00880F11" w:rsidRDefault="00880F11" w:rsidP="00880F11">
      <w:pPr>
        <w:pStyle w:val="Liststycke"/>
      </w:pPr>
    </w:p>
    <w:p w14:paraId="6F813A17" w14:textId="6E920785" w:rsidR="00EC0ED1" w:rsidRDefault="00BC0CA3" w:rsidP="00A90342">
      <w:pPr>
        <w:pStyle w:val="Liststycke"/>
        <w:numPr>
          <w:ilvl w:val="0"/>
          <w:numId w:val="2"/>
        </w:numPr>
      </w:pPr>
      <w:r w:rsidRPr="00BC0CA3">
        <w:t>Träffa</w:t>
      </w:r>
      <w:r w:rsidR="00692EF0">
        <w:t xml:space="preserve"> gärna</w:t>
      </w:r>
      <w:r w:rsidRPr="00BC0CA3">
        <w:t xml:space="preserve"> politiker ur flera partier, på så sätt kan du sprida ditt inflytande. </w:t>
      </w:r>
    </w:p>
    <w:p w14:paraId="5EE8D8F8" w14:textId="77777777" w:rsidR="00880F11" w:rsidRDefault="00880F11" w:rsidP="00880F11">
      <w:pPr>
        <w:pStyle w:val="Liststycke"/>
      </w:pPr>
    </w:p>
    <w:p w14:paraId="1AF6E9C7" w14:textId="02CAC11E" w:rsidR="00EC0ED1" w:rsidRDefault="00BC0CA3" w:rsidP="00A90342">
      <w:pPr>
        <w:pStyle w:val="Liststycke"/>
        <w:numPr>
          <w:ilvl w:val="0"/>
          <w:numId w:val="2"/>
        </w:numPr>
      </w:pPr>
      <w:r w:rsidRPr="00BC0CA3">
        <w:t xml:space="preserve">Se till att du träffar rätt politiker, exempelvis en politiker som sitter i den nämnd som ansvarar för frågan, så som socialnämnden. </w:t>
      </w:r>
      <w:r w:rsidR="00D51AF3">
        <w:br/>
      </w:r>
    </w:p>
    <w:p w14:paraId="61B92536" w14:textId="5FFB2E4D" w:rsidR="00AF6F9C" w:rsidRDefault="00AF6F9C" w:rsidP="00AF6F9C">
      <w:pPr>
        <w:pStyle w:val="Liststycke"/>
        <w:numPr>
          <w:ilvl w:val="0"/>
          <w:numId w:val="2"/>
        </w:numPr>
      </w:pPr>
      <w:r w:rsidRPr="00BC0CA3">
        <w:t>Bjud</w:t>
      </w:r>
      <w:r w:rsidR="00D51AF3">
        <w:t xml:space="preserve"> gärna</w:t>
      </w:r>
      <w:r w:rsidRPr="00BC0CA3">
        <w:t xml:space="preserve"> in media att delta vid mötet för att uppmärksamma frågan, exempelvis den lokala tidningen eller den lokala P4-kanalen.</w:t>
      </w:r>
    </w:p>
    <w:p w14:paraId="7D1F337D" w14:textId="77777777" w:rsidR="003D12FB" w:rsidRDefault="003D12FB" w:rsidP="003D12FB">
      <w:pPr>
        <w:pStyle w:val="Liststycke"/>
      </w:pPr>
    </w:p>
    <w:p w14:paraId="2B579590" w14:textId="5F7DBC42" w:rsidR="00A7357A" w:rsidRDefault="00A7357A" w:rsidP="00AF6F9C">
      <w:pPr>
        <w:pStyle w:val="Liststycke"/>
        <w:numPr>
          <w:ilvl w:val="0"/>
          <w:numId w:val="2"/>
        </w:numPr>
      </w:pPr>
      <w:r w:rsidRPr="00BC0CA3">
        <w:t>Tänk igenom syftet med mötet</w:t>
      </w:r>
      <w:r>
        <w:t>, e</w:t>
      </w:r>
      <w:r w:rsidRPr="00BC0CA3">
        <w:t>xempelvis att uppmärksamma politikern</w:t>
      </w:r>
      <w:r w:rsidR="00AF6F9C">
        <w:t>a</w:t>
      </w:r>
      <w:r w:rsidRPr="00BC0CA3">
        <w:t xml:space="preserve"> på ett konkret problem och för att ställa krav på åtgärder. </w:t>
      </w:r>
      <w:r w:rsidR="00AF6F9C">
        <w:br/>
      </w:r>
    </w:p>
    <w:p w14:paraId="3E9291B0" w14:textId="29F456B1" w:rsidR="00C23051" w:rsidRDefault="00BC0CA3" w:rsidP="00AD0C19">
      <w:pPr>
        <w:pStyle w:val="Liststycke"/>
        <w:numPr>
          <w:ilvl w:val="0"/>
          <w:numId w:val="2"/>
        </w:numPr>
      </w:pPr>
      <w:r w:rsidRPr="00BC0CA3">
        <w:t>Förbered frågor och argument. Vilka frågor ska du prioritera under mötet? Vilket problem vill ni hitta en lösning på</w:t>
      </w:r>
      <w:r w:rsidR="003D12FB">
        <w:t>.</w:t>
      </w:r>
      <w:r w:rsidR="00BF7A57">
        <w:br/>
      </w:r>
      <w:r w:rsidRPr="00BC0CA3">
        <w:t xml:space="preserve"> </w:t>
      </w:r>
    </w:p>
    <w:p w14:paraId="4DB6CC59" w14:textId="72A29A5A" w:rsidR="00C23051" w:rsidRDefault="00BC0CA3" w:rsidP="001810FA">
      <w:pPr>
        <w:pStyle w:val="Liststycke"/>
        <w:numPr>
          <w:ilvl w:val="0"/>
          <w:numId w:val="4"/>
        </w:numPr>
      </w:pPr>
      <w:r w:rsidRPr="00BC0CA3">
        <w:t xml:space="preserve">Använd </w:t>
      </w:r>
      <w:r w:rsidR="00264EB7">
        <w:t xml:space="preserve">ex </w:t>
      </w:r>
      <w:hyperlink r:id="rId5" w:history="1">
        <w:proofErr w:type="spellStart"/>
        <w:r w:rsidR="00264EB7" w:rsidRPr="005970C7">
          <w:rPr>
            <w:rStyle w:val="Hyperlnk"/>
          </w:rPr>
          <w:t>Neurobarometern</w:t>
        </w:r>
        <w:proofErr w:type="spellEnd"/>
      </w:hyperlink>
      <w:r w:rsidR="00264EB7">
        <w:t xml:space="preserve"> eller andra </w:t>
      </w:r>
      <w:proofErr w:type="spellStart"/>
      <w:r w:rsidR="00264EB7">
        <w:t>Neurorapporter</w:t>
      </w:r>
      <w:proofErr w:type="spellEnd"/>
      <w:r w:rsidRPr="00BC0CA3">
        <w:t xml:space="preserve"> för fakta och argument. </w:t>
      </w:r>
    </w:p>
    <w:p w14:paraId="03494C20" w14:textId="783659C5" w:rsidR="00C23051" w:rsidRDefault="00BC0CA3" w:rsidP="001810FA">
      <w:pPr>
        <w:pStyle w:val="Liststycke"/>
        <w:numPr>
          <w:ilvl w:val="0"/>
          <w:numId w:val="4"/>
        </w:numPr>
      </w:pPr>
      <w:r w:rsidRPr="00BC0CA3">
        <w:t xml:space="preserve">Dela medlemmarnas erfarenheter. </w:t>
      </w:r>
    </w:p>
    <w:p w14:paraId="70FF6E52" w14:textId="7AC3A935" w:rsidR="00C23051" w:rsidRDefault="00BC0CA3" w:rsidP="001810FA">
      <w:pPr>
        <w:pStyle w:val="Liststycke"/>
        <w:numPr>
          <w:ilvl w:val="0"/>
          <w:numId w:val="4"/>
        </w:numPr>
      </w:pPr>
      <w:r w:rsidRPr="00BC0CA3">
        <w:t>Ställ frågor till politikern</w:t>
      </w:r>
      <w:r w:rsidR="00264EB7">
        <w:t>a</w:t>
      </w:r>
      <w:r w:rsidRPr="00BC0CA3">
        <w:t xml:space="preserve"> om hur de tänker lösa problemet. </w:t>
      </w:r>
    </w:p>
    <w:p w14:paraId="4691D58F" w14:textId="77777777" w:rsidR="00AF6F9C" w:rsidRDefault="00BC0CA3" w:rsidP="00AF6F9C">
      <w:pPr>
        <w:pStyle w:val="Liststycke"/>
        <w:numPr>
          <w:ilvl w:val="0"/>
          <w:numId w:val="4"/>
        </w:numPr>
      </w:pPr>
      <w:r w:rsidRPr="00BC0CA3">
        <w:t xml:space="preserve">I </w:t>
      </w:r>
      <w:hyperlink r:id="rId6" w:history="1">
        <w:r w:rsidRPr="00CB6C87">
          <w:rPr>
            <w:rStyle w:val="Hyperlnk"/>
          </w:rPr>
          <w:t>Socialstyrelsens</w:t>
        </w:r>
      </w:hyperlink>
      <w:r w:rsidRPr="00BC0CA3">
        <w:t xml:space="preserve"> rapport</w:t>
      </w:r>
      <w:r w:rsidR="00264EB7">
        <w:t>er</w:t>
      </w:r>
      <w:r w:rsidR="001F1181">
        <w:t xml:space="preserve"> finns också relevanta fakta</w:t>
      </w:r>
      <w:r w:rsidR="0085005B">
        <w:t xml:space="preserve">. Myndigheten har i uppdrag att följa upp vård, rehabilitering och hjälpmedel och även </w:t>
      </w:r>
      <w:r w:rsidR="00CB6C87">
        <w:t>stöd till personer med funktionsnedsättning.</w:t>
      </w:r>
    </w:p>
    <w:p w14:paraId="26F54C3F" w14:textId="77777777" w:rsidR="00AF6F9C" w:rsidRDefault="00AF6F9C"/>
    <w:sectPr w:rsidR="00AF6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C47AE"/>
    <w:multiLevelType w:val="hybridMultilevel"/>
    <w:tmpl w:val="461E48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771F6"/>
    <w:multiLevelType w:val="hybridMultilevel"/>
    <w:tmpl w:val="8D9C44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A0B37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91029A0"/>
    <w:multiLevelType w:val="hybridMultilevel"/>
    <w:tmpl w:val="1052554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741682">
    <w:abstractNumId w:val="1"/>
  </w:num>
  <w:num w:numId="2" w16cid:durableId="1578975696">
    <w:abstractNumId w:val="0"/>
  </w:num>
  <w:num w:numId="3" w16cid:durableId="518547102">
    <w:abstractNumId w:val="3"/>
  </w:num>
  <w:num w:numId="4" w16cid:durableId="368453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A3"/>
    <w:rsid w:val="001810FA"/>
    <w:rsid w:val="001F1181"/>
    <w:rsid w:val="00264EB7"/>
    <w:rsid w:val="003131B7"/>
    <w:rsid w:val="003D12FB"/>
    <w:rsid w:val="00514FD8"/>
    <w:rsid w:val="005970C7"/>
    <w:rsid w:val="00610D76"/>
    <w:rsid w:val="00692EF0"/>
    <w:rsid w:val="00740E49"/>
    <w:rsid w:val="0085005B"/>
    <w:rsid w:val="00850AFA"/>
    <w:rsid w:val="00880F11"/>
    <w:rsid w:val="008A1CE2"/>
    <w:rsid w:val="009B0E97"/>
    <w:rsid w:val="00A7357A"/>
    <w:rsid w:val="00A90342"/>
    <w:rsid w:val="00AD0C19"/>
    <w:rsid w:val="00AF6F9C"/>
    <w:rsid w:val="00B70DE5"/>
    <w:rsid w:val="00BC0CA3"/>
    <w:rsid w:val="00BF7A57"/>
    <w:rsid w:val="00C23051"/>
    <w:rsid w:val="00CB6C87"/>
    <w:rsid w:val="00D51AF3"/>
    <w:rsid w:val="00DF3319"/>
    <w:rsid w:val="00EC0ED1"/>
    <w:rsid w:val="00F86DB6"/>
    <w:rsid w:val="00F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77AE"/>
  <w15:chartTrackingRefBased/>
  <w15:docId w15:val="{74AE7CE4-BBFC-451F-97E6-D28FAFED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0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0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C0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C0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C0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C0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C0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C0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C0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0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BC0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C0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C0CA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C0CA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C0CA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0CA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0CA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0CA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C0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0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C0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C0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0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C0CA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C0CA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C0CA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C0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C0CA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C0CA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970C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97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cialstyrelsen.se" TargetMode="External"/><Relationship Id="rId5" Type="http://schemas.openxmlformats.org/officeDocument/2006/relationships/hyperlink" Target="https://neuro.se/om-oss/saa-tycker-vi/neurobarometer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Klasén McGrath</dc:creator>
  <cp:keywords/>
  <dc:description/>
  <cp:lastModifiedBy>Monica Klasén McGrath</cp:lastModifiedBy>
  <cp:revision>26</cp:revision>
  <dcterms:created xsi:type="dcterms:W3CDTF">2024-09-17T09:28:00Z</dcterms:created>
  <dcterms:modified xsi:type="dcterms:W3CDTF">2024-09-17T13:35:00Z</dcterms:modified>
</cp:coreProperties>
</file>